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43259" w14:textId="77777777" w:rsidR="002F4FAD" w:rsidRDefault="00DE075D">
      <w:r>
        <w:pict w14:anchorId="6833A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4" o:title=""/>
          </v:shape>
        </w:pict>
      </w:r>
    </w:p>
    <w:p w14:paraId="2D8C4EA2" w14:textId="77777777" w:rsidR="002F4FAD" w:rsidRDefault="00000000">
      <w:pPr>
        <w:pStyle w:val="zaglavlje2"/>
      </w:pPr>
      <w:r>
        <w:rPr>
          <w:b/>
          <w:bCs/>
        </w:rPr>
        <w:t>РЕПУБЛИКА СРБИЈА</w:t>
      </w:r>
    </w:p>
    <w:p w14:paraId="7AB16F92" w14:textId="77777777" w:rsidR="002F4FAD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04122243" w14:textId="77777777" w:rsidR="002F4FAD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46B91F4F" w14:textId="77777777" w:rsidR="002F4FAD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46F2F1AA" w14:textId="77777777" w:rsidR="002F4FAD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712DEA09" w14:textId="77777777" w:rsidR="002F4FAD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09784EF6" w14:textId="77777777" w:rsidR="002F4FAD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 906/23</w:t>
      </w:r>
    </w:p>
    <w:p w14:paraId="6779F839" w14:textId="77777777" w:rsidR="002F4FAD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26.06.2024. </w:t>
      </w:r>
      <w:proofErr w:type="spellStart"/>
      <w:r>
        <w:rPr>
          <w:b/>
          <w:bCs/>
        </w:rPr>
        <w:t>године</w:t>
      </w:r>
      <w:proofErr w:type="spellEnd"/>
    </w:p>
    <w:p w14:paraId="4D34A023" w14:textId="77777777" w:rsidR="002F4FAD" w:rsidRDefault="002F4FAD"/>
    <w:p w14:paraId="76F03B19" w14:textId="77777777" w:rsidR="002F4FAD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ОТП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Трг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слободе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5, МБ 08603537, ПИБ 100584604,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Јелена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Марковић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запослен</w:t>
      </w:r>
      <w:proofErr w:type="spellEnd"/>
      <w:r>
        <w:rPr>
          <w:b/>
          <w:bCs/>
        </w:rPr>
        <w:t xml:space="preserve"> у ОТП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Милошев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Сутјеска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21, ЈМБГ 2811947855013,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Татјана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Михајлов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Сарајлијина</w:t>
      </w:r>
      <w:proofErr w:type="spellEnd"/>
      <w:r>
        <w:rPr>
          <w:b/>
          <w:bCs/>
        </w:rPr>
        <w:t xml:space="preserve"> 2б, </w:t>
      </w:r>
      <w:proofErr w:type="spellStart"/>
      <w:r>
        <w:rPr>
          <w:b/>
          <w:bCs/>
        </w:rPr>
        <w:t>Владимир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Милошев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Сутјеска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21, ЈМБГ 2008972850029,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Татјана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Михајлов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Зрењанин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Сарајлијина</w:t>
      </w:r>
      <w:proofErr w:type="spellEnd"/>
      <w:r>
        <w:rPr>
          <w:b/>
          <w:bCs/>
        </w:rPr>
        <w:t xml:space="preserve"> 2б,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79182CDC" w14:textId="77777777" w:rsidR="002F4FAD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2F7DDAA6" w14:textId="77777777" w:rsidR="002F4FAD" w:rsidRDefault="00000000">
      <w:pPr>
        <w:pStyle w:val="pStyle22"/>
        <w:rPr>
          <w:lang w:val="sr-Cyrl-RS"/>
        </w:rPr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 906/23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24.05.2024.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00E67F73" w14:textId="77777777" w:rsidR="00DE075D" w:rsidRPr="00DE075D" w:rsidRDefault="00DE075D" w:rsidP="00DE075D">
      <w:pPr>
        <w:spacing w:before="200" w:after="0"/>
        <w:ind w:firstLine="500"/>
        <w:jc w:val="both"/>
        <w:rPr>
          <w:lang w:val="sr-Cyrl-RS"/>
        </w:rPr>
      </w:pPr>
      <w:r w:rsidRPr="00DE075D">
        <w:rPr>
          <w:lang w:val="sr-Cyrl-RS"/>
        </w:rPr>
        <w:t xml:space="preserve">Непокретности која се налази на парцели </w:t>
      </w:r>
      <w:bookmarkStart w:id="1" w:name="_Hlk167439872"/>
      <w:r w:rsidRPr="00DE075D">
        <w:rPr>
          <w:lang w:val="sr-Cyrl-RS"/>
        </w:rPr>
        <w:t xml:space="preserve">1734/14 ЛН15109 КО Зрењанин </w:t>
      </w:r>
      <w:bookmarkEnd w:id="1"/>
      <w:r w:rsidRPr="00DE075D">
        <w:rPr>
          <w:lang w:val="sr-Cyrl-RS"/>
        </w:rPr>
        <w:t xml:space="preserve">и која у природи представља објекат број 1  - породична стамбна зграда број 1 површине 153м2 у износу од </w:t>
      </w:r>
      <w:bookmarkStart w:id="2" w:name="_Hlk167440550"/>
      <w:r w:rsidRPr="00DE075D">
        <w:rPr>
          <w:lang w:val="sr-Cyrl-RS"/>
        </w:rPr>
        <w:t xml:space="preserve">8.262.600,00 </w:t>
      </w:r>
      <w:bookmarkEnd w:id="2"/>
      <w:r w:rsidRPr="00DE075D">
        <w:rPr>
          <w:lang w:val="sr-Cyrl-RS"/>
        </w:rPr>
        <w:t xml:space="preserve">динара </w:t>
      </w:r>
    </w:p>
    <w:p w14:paraId="25B41C25" w14:textId="77777777" w:rsidR="00DE075D" w:rsidRPr="00DE075D" w:rsidRDefault="00DE075D" w:rsidP="00DE075D">
      <w:pPr>
        <w:spacing w:before="200" w:after="0"/>
        <w:ind w:firstLine="500"/>
        <w:jc w:val="both"/>
        <w:rPr>
          <w:lang w:val="sr-Cyrl-RS"/>
        </w:rPr>
      </w:pPr>
      <w:r w:rsidRPr="00DE075D">
        <w:rPr>
          <w:lang w:val="sr-Cyrl-RS"/>
        </w:rPr>
        <w:t>НАПОМЕНА:</w:t>
      </w:r>
    </w:p>
    <w:p w14:paraId="09A88838" w14:textId="0D99F5C9" w:rsidR="00DE075D" w:rsidRPr="00DE075D" w:rsidRDefault="00DE075D" w:rsidP="00DE075D">
      <w:pPr>
        <w:spacing w:before="200" w:after="0"/>
        <w:ind w:firstLine="500"/>
        <w:jc w:val="both"/>
        <w:rPr>
          <w:lang w:val="sr-Cyrl-RS"/>
        </w:rPr>
      </w:pPr>
      <w:r w:rsidRPr="00DE075D">
        <w:rPr>
          <w:lang w:val="sr-Cyrl-RS"/>
        </w:rPr>
        <w:t xml:space="preserve">Стање на терену се разликује такође постоје нелегално дограђени објекти спољно степениште површине  5м2 задња тераса површине11м2 и дограђена етажа куће површине 100м2 </w:t>
      </w:r>
      <w:r w:rsidRPr="00DE075D">
        <w:rPr>
          <w:b/>
          <w:bCs/>
          <w:lang w:val="sr-Cyrl-RS"/>
        </w:rPr>
        <w:t>који нису предмет продаје, као ни сама парцела број 1734/14 ЛН15109 КО Зрењанин</w:t>
      </w:r>
      <w:r w:rsidRPr="00DE075D">
        <w:rPr>
          <w:lang w:val="sr-Cyrl-RS"/>
        </w:rPr>
        <w:t xml:space="preserve"> а све сходно Решењу Основног суда у Зрењанину Г</w:t>
      </w:r>
      <w:proofErr w:type="spellStart"/>
      <w:r w:rsidRPr="00DE075D">
        <w:t>жи</w:t>
      </w:r>
      <w:proofErr w:type="spellEnd"/>
      <w:r w:rsidRPr="00DE075D">
        <w:t xml:space="preserve"> 82/24 </w:t>
      </w:r>
      <w:proofErr w:type="spellStart"/>
      <w:r w:rsidRPr="00DE075D">
        <w:t>од</w:t>
      </w:r>
      <w:proofErr w:type="spellEnd"/>
      <w:r w:rsidRPr="00DE075D">
        <w:t xml:space="preserve"> 24.04.2024. </w:t>
      </w:r>
      <w:proofErr w:type="spellStart"/>
      <w:r w:rsidRPr="00DE075D">
        <w:t>године</w:t>
      </w:r>
      <w:proofErr w:type="spellEnd"/>
    </w:p>
    <w:p w14:paraId="217E83FB" w14:textId="77777777" w:rsidR="00DE075D" w:rsidRPr="00DE075D" w:rsidRDefault="00DE075D" w:rsidP="00DE075D">
      <w:pPr>
        <w:spacing w:before="200" w:after="0"/>
        <w:ind w:firstLine="500"/>
        <w:jc w:val="both"/>
        <w:rPr>
          <w:lang w:val="sr-Cyrl-RS"/>
        </w:rPr>
      </w:pPr>
    </w:p>
    <w:p w14:paraId="6B53170B" w14:textId="77777777" w:rsidR="002F4FAD" w:rsidRDefault="00000000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6DA7E52C" w14:textId="0F7DB642" w:rsidR="002F4FAD" w:rsidRDefault="00000000">
      <w:pPr>
        <w:pStyle w:val="pStyle22"/>
      </w:pPr>
      <w:r>
        <w:rPr>
          <w:b/>
          <w:bCs/>
        </w:rPr>
        <w:t xml:space="preserve">ОГЛАШАВА СЕ ПРВО ЕЛЕКТРОНСКО ЈАВНО НАДМЕТАЊЕ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DE075D">
        <w:rPr>
          <w:lang w:val="sr-Cyrl-RS"/>
        </w:rPr>
        <w:t>16.07.2024 године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5D0FC3A4" w14:textId="77777777" w:rsidR="002F4FAD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40D151C1" w14:textId="77777777" w:rsidR="002F4FAD" w:rsidRDefault="00000000">
      <w:pPr>
        <w:pStyle w:val="pStyle22"/>
      </w:pPr>
      <w:proofErr w:type="spellStart"/>
      <w:r>
        <w:lastRenderedPageBreak/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393A3786" w14:textId="77777777" w:rsidR="002F4FAD" w:rsidRDefault="00000000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0970E46D" w14:textId="77777777" w:rsidR="002F4FAD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4AF7EDC8" w14:textId="77777777" w:rsidR="002F4FAD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2469F6BD" w14:textId="77777777" w:rsidR="002F4FAD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102B656A" w14:textId="77777777" w:rsidR="002F4FAD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6BDE4230" w14:textId="77777777" w:rsidR="002F4FAD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489E0B7F" w14:textId="77777777" w:rsidR="002F4FAD" w:rsidRDefault="002F4FAD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2882"/>
        <w:gridCol w:w="3826"/>
      </w:tblGrid>
      <w:tr w:rsidR="002F4FAD" w14:paraId="6E87C4E4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722BDBE1" w14:textId="77777777" w:rsidR="002F4FAD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179F314A" w14:textId="77777777" w:rsidR="002F4FAD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5132A2BF" w14:textId="77777777" w:rsidR="002F4FAD" w:rsidRDefault="002F4FAD"/>
        </w:tc>
        <w:tc>
          <w:tcPr>
            <w:tcW w:w="4000" w:type="dxa"/>
          </w:tcPr>
          <w:p w14:paraId="1E9A6270" w14:textId="77777777" w:rsidR="002F4FAD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23BF2F7E" w14:textId="77777777" w:rsidR="002F4FAD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788DAF37" w14:textId="77777777" w:rsidR="002F4FAD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69995F07" w14:textId="77777777" w:rsidR="002F4FAD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3BDF87A7" w14:textId="77777777" w:rsidR="002F4FAD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0963F208" w14:textId="77777777" w:rsidR="002F4FAD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5A48C0A5" w14:textId="77777777" w:rsidR="002F4FAD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34136C6F" w14:textId="77777777" w:rsidR="002F4FAD" w:rsidRDefault="00000000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2F4FAD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AD"/>
    <w:rsid w:val="002F4FAD"/>
    <w:rsid w:val="00626BAD"/>
    <w:rsid w:val="00D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F562"/>
  <w15:docId w15:val="{7347A5FD-C9D0-4007-8F84-9D747CB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4316</Characters>
  <Application>Microsoft Office Word</Application>
  <DocSecurity>0</DocSecurity>
  <Lines>35</Lines>
  <Paragraphs>10</Paragraphs>
  <ScaleCrop>false</ScaleCrop>
  <Manager/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2024-06-26T06:45:00Z</dcterms:created>
  <dcterms:modified xsi:type="dcterms:W3CDTF">2024-06-26T06:45:00Z</dcterms:modified>
  <cp:category/>
</cp:coreProperties>
</file>